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8" w:rsidRPr="00315A95" w:rsidRDefault="00802398" w:rsidP="0080239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15A95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802398" w:rsidRPr="00315A95" w:rsidRDefault="00CD5756" w:rsidP="0080239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15A95">
        <w:rPr>
          <w:rFonts w:ascii="Times New Roman" w:hAnsi="Times New Roman"/>
          <w:b/>
          <w:sz w:val="32"/>
          <w:szCs w:val="32"/>
        </w:rPr>
        <w:t>СЕЛЕЗНЕВСКОГО</w:t>
      </w:r>
      <w:r w:rsidR="00802398" w:rsidRPr="00315A95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802398" w:rsidRPr="00315A95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32"/>
          <w:szCs w:val="32"/>
        </w:rPr>
      </w:pPr>
    </w:p>
    <w:p w:rsidR="00802398" w:rsidRPr="00315A95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32"/>
          <w:szCs w:val="32"/>
        </w:rPr>
      </w:pPr>
      <w:r w:rsidRPr="00315A95">
        <w:rPr>
          <w:rFonts w:ascii="Times New Roman" w:hAnsi="Times New Roman"/>
          <w:b/>
          <w:bCs/>
          <w:color w:val="1D1B11" w:themeColor="background2" w:themeShade="1A"/>
          <w:sz w:val="32"/>
          <w:szCs w:val="32"/>
        </w:rPr>
        <w:t>РЕШЕНИЕ</w:t>
      </w:r>
    </w:p>
    <w:p w:rsidR="007D06F8" w:rsidRPr="00802398" w:rsidRDefault="007D06F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7D06F8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D06F8">
        <w:rPr>
          <w:rFonts w:ascii="Times New Roman" w:hAnsi="Times New Roman"/>
          <w:bCs/>
          <w:kern w:val="28"/>
          <w:sz w:val="28"/>
          <w:szCs w:val="28"/>
        </w:rPr>
        <w:t xml:space="preserve">   0</w:t>
      </w:r>
      <w:r w:rsidR="00787AA9">
        <w:rPr>
          <w:rFonts w:ascii="Times New Roman" w:hAnsi="Times New Roman"/>
          <w:bCs/>
          <w:kern w:val="28"/>
          <w:sz w:val="28"/>
          <w:szCs w:val="28"/>
        </w:rPr>
        <w:t>2</w:t>
      </w:r>
      <w:r w:rsidR="007D06F8">
        <w:rPr>
          <w:rFonts w:ascii="Times New Roman" w:hAnsi="Times New Roman"/>
          <w:bCs/>
          <w:kern w:val="28"/>
          <w:sz w:val="28"/>
          <w:szCs w:val="28"/>
        </w:rPr>
        <w:t>.10.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87AA9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года</w:t>
      </w:r>
      <w:r w:rsidR="00315A95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315A9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D06F8">
        <w:rPr>
          <w:rFonts w:ascii="Times New Roman" w:hAnsi="Times New Roman"/>
          <w:bCs/>
          <w:kern w:val="28"/>
          <w:sz w:val="28"/>
          <w:szCs w:val="28"/>
        </w:rPr>
        <w:t>21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EF33E3">
      <w:pPr>
        <w:ind w:right="6236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утратившими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7D06F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E05D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D5756">
        <w:rPr>
          <w:rFonts w:ascii="Times New Roman" w:hAnsi="Times New Roman"/>
          <w:sz w:val="28"/>
          <w:szCs w:val="28"/>
        </w:rPr>
        <w:t>Селезневское</w:t>
      </w:r>
      <w:proofErr w:type="spellEnd"/>
      <w:r w:rsidRPr="00802398">
        <w:rPr>
          <w:rFonts w:ascii="Times New Roman" w:hAnsi="Times New Roman"/>
          <w:sz w:val="28"/>
          <w:szCs w:val="28"/>
        </w:rPr>
        <w:t xml:space="preserve"> сельско</w:t>
      </w:r>
      <w:r w:rsidR="00E05D03">
        <w:rPr>
          <w:rFonts w:ascii="Times New Roman" w:hAnsi="Times New Roman"/>
          <w:sz w:val="28"/>
          <w:szCs w:val="28"/>
        </w:rPr>
        <w:t>е</w:t>
      </w:r>
      <w:r w:rsidRPr="00802398">
        <w:rPr>
          <w:rFonts w:ascii="Times New Roman" w:hAnsi="Times New Roman"/>
          <w:sz w:val="28"/>
          <w:szCs w:val="28"/>
        </w:rPr>
        <w:t xml:space="preserve"> поселени</w:t>
      </w:r>
      <w:r w:rsidR="00E05D03">
        <w:rPr>
          <w:rFonts w:ascii="Times New Roman" w:hAnsi="Times New Roman"/>
          <w:sz w:val="28"/>
          <w:szCs w:val="28"/>
        </w:rPr>
        <w:t>е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 w:rsidR="00CD5756">
        <w:rPr>
          <w:rFonts w:ascii="Times New Roman" w:hAnsi="Times New Roman"/>
          <w:sz w:val="28"/>
          <w:szCs w:val="28"/>
        </w:rPr>
        <w:t>Селезневского</w:t>
      </w:r>
      <w:proofErr w:type="spellEnd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34197" w:rsidRPr="00315A95" w:rsidRDefault="00802398" w:rsidP="00334197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4197"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334197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334197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334197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34197">
        <w:rPr>
          <w:rFonts w:ascii="Times New Roman" w:hAnsi="Times New Roman"/>
          <w:sz w:val="28"/>
          <w:szCs w:val="28"/>
        </w:rPr>
        <w:t>от</w:t>
      </w:r>
      <w:r w:rsidR="00334197"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01.11.2018 №35 </w:t>
      </w:r>
      <w:r w:rsidR="0033419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5" w:history="1">
        <w:r w:rsidR="00334197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налоге на имущество физических лиц на территории </w:t>
        </w:r>
        <w:proofErr w:type="spellStart"/>
        <w:r w:rsidR="00334197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="00334197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="00334197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34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02398" w:rsidRPr="00315A95" w:rsidRDefault="00334197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2398"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CD5756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802398" w:rsidRPr="0080239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15A95">
        <w:rPr>
          <w:rFonts w:ascii="Times New Roman" w:hAnsi="Times New Roman"/>
          <w:sz w:val="28"/>
          <w:szCs w:val="28"/>
        </w:rPr>
        <w:t xml:space="preserve">28.02.2019 </w:t>
      </w:r>
      <w:r w:rsidR="00802398" w:rsidRPr="00802398">
        <w:rPr>
          <w:rFonts w:ascii="Times New Roman" w:hAnsi="Times New Roman"/>
          <w:sz w:val="28"/>
          <w:szCs w:val="28"/>
        </w:rPr>
        <w:t>№</w:t>
      </w:r>
      <w:r w:rsidR="00315A95">
        <w:rPr>
          <w:rFonts w:ascii="Times New Roman" w:hAnsi="Times New Roman"/>
          <w:sz w:val="28"/>
          <w:szCs w:val="28"/>
        </w:rPr>
        <w:t>1</w:t>
      </w:r>
      <w:r w:rsidR="00802398" w:rsidRPr="00802398">
        <w:rPr>
          <w:rFonts w:ascii="Times New Roman" w:hAnsi="Times New Roman"/>
          <w:sz w:val="28"/>
          <w:szCs w:val="28"/>
        </w:rPr>
        <w:t xml:space="preserve"> 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6" w:history="1">
        <w:r w:rsidR="00315A95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315A95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="00315A95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01.11.2018 № 35 «О налоге на имущество физических лиц на территории </w:t>
        </w:r>
        <w:proofErr w:type="spellStart"/>
        <w:r w:rsidR="00315A95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="00315A95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поселения»</w:t>
        </w:r>
      </w:hyperlink>
      <w:r w:rsidR="00802398" w:rsidRPr="00315A9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02398" w:rsidRPr="00315A95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D06F8"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334197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334197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334197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34197">
        <w:rPr>
          <w:rFonts w:ascii="Times New Roman" w:hAnsi="Times New Roman"/>
          <w:sz w:val="28"/>
          <w:szCs w:val="28"/>
        </w:rPr>
        <w:t>от</w:t>
      </w:r>
      <w:r w:rsidR="007D06F8"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28.08.2018 №27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7" w:history="1">
        <w:r w:rsidR="007D06F8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Правил благоустройства, озеленения, обеспечения чистоты и порядка на территории муниципального образования </w:t>
        </w:r>
        <w:proofErr w:type="spellStart"/>
        <w:r w:rsidR="007D06F8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="007D06F8"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30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E301A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29.06.2018 №22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8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поселение, утвержденное решением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24.12.2008 №34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30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E301A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25.05.2018 №17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9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размерах и порядке предоставления денежной компенсации расходов, связанных с осуществлением полномочий, депутату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30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E301A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25.05.2018 №21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0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Положение о земельном налоге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поселение, утвержденное решением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14.11.2006 № 30 «Об установлении земельного налога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 (в редакции решений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lastRenderedPageBreak/>
          <w:t>сельского поселения от 13.11.2007 № 39, от 30.10.2008 № 26, от 16.11.2010 № 8, от 29.03.2011 №7, от 01.07.2011 № 13, от 24.11.2011 № 20, от 22.03.2013 № 10, от 11.09.2015 № 35, от 28.11.2016 № 31,от 20.08.2017 №20)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30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E301A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14.02.2018 №5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1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рассмотрении протеста прокуратуры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Велижского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от 30.01.2018 №02-14 на Положение о земельном налоге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поселение, утвержденное решением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14.11.2006 № 30 «Об установлении земельного налога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 (в редакции решений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13.11.2007 № 39, от 30.10.2008 № 26, от 16.11.2010 № 8, от 29.03.2011 № 7, от 01.07.2011 № 13, от 24.11.2011 № 20, от 22.03.2013 № 10, от 18.11.2013 №18, от 16.12.2013 №20, от 27.03.2014 №9, от 17.06.2014 №24, от 20.11.2014 №36, от 11.09.2015 № 35, от 28.11.2016 №31, от 07.12.2016 № 33, от 24.08.2017 №20, от 27.10.2017 №26)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30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E301A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14.02.2018 №8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2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 внесении изменений в Положение о</w:t>
        </w:r>
        <w:r w:rsidR="003C59E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размерах и условиях оплаты труда депутатов, выборных должностных лиц местного самоуправления, осуществляющих свои полномочия на постоянной основе в муниципальном образовании</w:t>
        </w:r>
        <w:r w:rsidR="003C59E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59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59EA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14.02.2018 №9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3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сообщения лицами, замещающими муниципальные должности в органах местного самоуправления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59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59EA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14.02.2018 №10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4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Ситьковское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странице муниципального образования Ситьковское сельское поселение на официальном сайте муниципального образования «Велижский район» http://velizh.admin-smolensk.ru/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59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59EA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27.10.2017 №26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5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Положение о земельном налоге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="003C59E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сельское поселение, утвержденное решением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14.11.2006 № 30 «Об установлении земельного налога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="003C59E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</w:t>
        </w:r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ельское поселение»</w:t>
        </w:r>
        <w:r w:rsidR="003C59E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(в редакции решений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13.11.2007 № 39, от 30.10.2008 № 26, от 16.11.2010 № 8, от </w:t>
        </w:r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lastRenderedPageBreak/>
          <w:t>29.03.2011 №7, от 01.07.2011 № 13, от 24.11.2011 № 20, от 22.03.2013 № 10, от 11.09.2015 № 35, от 28.11.2016 № 31, от 24.08.2017 № 20)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24.08.2017 №20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6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Положение о земельном налоге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поселение, утвержденное решением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14.11.2006 № 30 «Об установлении земельного налога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</w:t>
        </w:r>
        <w:r w:rsidR="00787AA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(в редакции решений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13.11.2007 № 39, от 30.10.2008 № 26, от 16.11.2010 № 8, от 29.03.2011 №7, от 01.07.2011 № 13, от 24.11.2011 № 20, от 22.03.2013 № 10, от 11.09.2015 № 35, от 28.11.2016 № 31)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 xml:space="preserve">от 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19.05.2017 №14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7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и условиях приватизации муниципального имущества, находящегося в собственности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22.06.2015 №21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8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Правил отлова, транспортировки и содержания безнадзорных и бродячих животных, обитающих на территории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20.11.2014 №35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9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Селезневского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24.10.2006 №46 «Об установлении земельного налога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Селезневское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</w:t>
        </w:r>
      </w:hyperlink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05.03.2014 №7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0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порядке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 государственных и муниципальных услуг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E6D26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E6D26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2E6D26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 w:rsidRPr="002E6D26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2E6D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>от</w:t>
      </w:r>
      <w:r w:rsidRPr="002E6D26">
        <w:rPr>
          <w:rFonts w:ascii="Times New Roman" w:hAnsi="Times New Roman"/>
          <w:color w:val="000000" w:themeColor="text1"/>
          <w:sz w:val="28"/>
          <w:szCs w:val="28"/>
        </w:rPr>
        <w:t xml:space="preserve"> 12.02.2014 №4 </w:t>
      </w:r>
      <w:r w:rsidR="00026A1C" w:rsidRPr="002E6D26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1" w:history="1">
        <w:r w:rsidRPr="002E6D2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порядке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</w:r>
        <w:proofErr w:type="spellStart"/>
        <w:r w:rsidRPr="002E6D2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2E6D2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="00026A1C" w:rsidRPr="002E6D2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2E6D26" w:rsidRDefault="002E6D26" w:rsidP="00802398">
      <w:pPr>
        <w:shd w:val="clear" w:color="auto" w:fill="FFFFFF"/>
        <w:ind w:firstLine="709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Pr="00802398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27.03.2014 №14 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</w:t>
      </w:r>
      <w:r w:rsidRPr="002E6D26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2E6D26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2E6D26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Pr="002E6D2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</w:t>
      </w:r>
      <w:r w:rsidRPr="002E6D26">
        <w:rPr>
          <w:rFonts w:ascii="Times New Roman" w:hAnsi="Times New Roman"/>
          <w:color w:val="000000" w:themeColor="text1"/>
          <w:sz w:val="28"/>
          <w:szCs w:val="28"/>
        </w:rPr>
        <w:t xml:space="preserve"> 12.02.2014 №4 </w:t>
      </w:r>
      <w:r w:rsidRPr="002E6D26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2" w:history="1">
        <w:r w:rsidRPr="002E6D2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порядке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</w:r>
        <w:proofErr w:type="spellStart"/>
        <w:r w:rsidRPr="002E6D2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2E6D2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r w:rsidR="00026A1C" w:rsidRPr="002E6D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E6D26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E6D26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FE301A" w:rsidRPr="002E6D26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 w:rsidRPr="002E6D26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12.02.2014 №3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3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уполномоченном органе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 по назначению, расчету и выплате пенсии за выслугу лет лицам, замещавшим муниципальные должности, должности муниципальной службы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6D26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25.12.2013 №27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4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Контрольно - ревизионной комиссии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6D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28.05.2013 №12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5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осуществления муниципального жилищного контроля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656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09.04.2013 №11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6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управления и распоряжения муниципальной собственностью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656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26.03.2013 №10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7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14.11.2006 № 30 «Об установлении земельного налога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</w:t>
        </w:r>
      </w:hyperlink>
      <w:r w:rsidR="007656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16.02.2010 №8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8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Ситьковского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14.11.2006 «Об установлении налога на имущество физических лиц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</w:t>
        </w:r>
      </w:hyperlink>
      <w:r w:rsidR="007656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29.01.2010 №2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29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</w:t>
        </w:r>
        <w:r w:rsidRPr="007656C7">
          <w:rPr>
            <w:rStyle w:val="a3"/>
            <w:rFonts w:ascii="Times New Roman" w:hAnsi="Times New Roman"/>
            <w:color w:val="000000" w:themeColor="text1"/>
          </w:rPr>
          <w:t>ВНЕСЕНИИ ИЗМЕНЕНИЙ В РЕГЛАМЕНТ СОВЕТА ДЕПУТАТОВ СИТЬКОВСКОГО СЕЛЬСКОГО ПОСЕЛЕНИЯ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656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23.03.2009 №7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30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установлении нормы предоставления и учётной нормы площади жилого помещения в муниципальном образовании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656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23.03.2009 №8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31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установлении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656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06F8" w:rsidRPr="00315A95" w:rsidRDefault="007D06F8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FE301A" w:rsidRPr="0080239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E301A">
        <w:rPr>
          <w:rFonts w:ascii="Times New Roman" w:hAnsi="Times New Roman"/>
          <w:sz w:val="28"/>
          <w:szCs w:val="28"/>
        </w:rPr>
        <w:t>Ситьковского</w:t>
      </w:r>
      <w:proofErr w:type="spellEnd"/>
      <w:r w:rsidR="00FE301A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56C7">
        <w:rPr>
          <w:rFonts w:ascii="Times New Roman" w:hAnsi="Times New Roman"/>
          <w:sz w:val="28"/>
          <w:szCs w:val="28"/>
        </w:rPr>
        <w:t>от</w:t>
      </w:r>
      <w:r w:rsidRPr="00315A95">
        <w:rPr>
          <w:rFonts w:ascii="Times New Roman" w:hAnsi="Times New Roman"/>
          <w:color w:val="000000" w:themeColor="text1"/>
          <w:sz w:val="28"/>
          <w:szCs w:val="28"/>
        </w:rPr>
        <w:t xml:space="preserve"> 14.11.2006 №31 </w:t>
      </w:r>
      <w:r w:rsidR="00026A1C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32" w:history="1"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установлении налога на имущество физических лиц на территории муниципального образования </w:t>
        </w:r>
        <w:proofErr w:type="spellStart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Ситьковское</w:t>
        </w:r>
        <w:proofErr w:type="spellEnd"/>
        <w:r w:rsidRPr="00315A9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</w:t>
        </w:r>
      </w:hyperlink>
      <w:r w:rsidR="00026A1C" w:rsidRPr="00026A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656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6ED4" w:rsidRPr="00F91BE4" w:rsidRDefault="00802398" w:rsidP="00BA6ED4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4E14">
        <w:rPr>
          <w:sz w:val="28"/>
          <w:szCs w:val="28"/>
        </w:rPr>
        <w:t xml:space="preserve">2. </w:t>
      </w:r>
      <w:r w:rsidRPr="00534E14">
        <w:rPr>
          <w:color w:val="000000"/>
          <w:sz w:val="28"/>
          <w:szCs w:val="28"/>
        </w:rPr>
        <w:t xml:space="preserve">Настоящее </w:t>
      </w:r>
      <w:r w:rsidR="00BA6ED4" w:rsidRPr="00F91BE4">
        <w:rPr>
          <w:rStyle w:val="FontStyle48"/>
          <w:sz w:val="28"/>
          <w:szCs w:val="28"/>
        </w:rPr>
        <w:t>реш</w:t>
      </w:r>
      <w:r w:rsidR="00BA6ED4">
        <w:rPr>
          <w:rStyle w:val="FontStyle48"/>
          <w:sz w:val="28"/>
          <w:szCs w:val="28"/>
        </w:rPr>
        <w:t xml:space="preserve">ение </w:t>
      </w:r>
      <w:r w:rsidR="0012318F">
        <w:rPr>
          <w:rStyle w:val="FontStyle48"/>
          <w:sz w:val="28"/>
          <w:szCs w:val="28"/>
        </w:rPr>
        <w:t xml:space="preserve">подлежит </w:t>
      </w:r>
      <w:r w:rsidR="00EF33E3">
        <w:rPr>
          <w:color w:val="000000"/>
          <w:sz w:val="28"/>
          <w:szCs w:val="28"/>
        </w:rPr>
        <w:t>опубликова</w:t>
      </w:r>
      <w:r w:rsidR="0012318F">
        <w:rPr>
          <w:color w:val="000000"/>
          <w:sz w:val="28"/>
          <w:szCs w:val="28"/>
        </w:rPr>
        <w:t>нию</w:t>
      </w:r>
      <w:r w:rsidR="00BA6ED4" w:rsidRPr="00F91BE4">
        <w:rPr>
          <w:rStyle w:val="FontStyle48"/>
          <w:sz w:val="28"/>
          <w:szCs w:val="28"/>
        </w:rPr>
        <w:t xml:space="preserve"> </w:t>
      </w:r>
      <w:r w:rsidR="00BA6ED4" w:rsidRPr="00F91BE4">
        <w:rPr>
          <w:sz w:val="28"/>
          <w:szCs w:val="28"/>
        </w:rPr>
        <w:t xml:space="preserve">в печатном средстве массовой информации органов местного самоуправления муниципального образования </w:t>
      </w:r>
      <w:proofErr w:type="spellStart"/>
      <w:r w:rsidR="00BA6ED4" w:rsidRPr="00F91BE4">
        <w:rPr>
          <w:sz w:val="28"/>
          <w:szCs w:val="28"/>
        </w:rPr>
        <w:t>Селезневское</w:t>
      </w:r>
      <w:proofErr w:type="spellEnd"/>
      <w:r w:rsidR="00BA6ED4" w:rsidRPr="00F91BE4">
        <w:rPr>
          <w:sz w:val="28"/>
          <w:szCs w:val="28"/>
        </w:rPr>
        <w:t xml:space="preserve"> сельское поселение «Информационный вестник </w:t>
      </w:r>
      <w:proofErr w:type="spellStart"/>
      <w:r w:rsidR="00BA6ED4" w:rsidRPr="00F91BE4">
        <w:rPr>
          <w:sz w:val="28"/>
          <w:szCs w:val="28"/>
        </w:rPr>
        <w:t>Селезневского</w:t>
      </w:r>
      <w:proofErr w:type="spellEnd"/>
      <w:r w:rsidR="00BA6ED4" w:rsidRPr="00F91BE4">
        <w:rPr>
          <w:sz w:val="28"/>
          <w:szCs w:val="28"/>
        </w:rPr>
        <w:t xml:space="preserve"> сельского поселения»</w:t>
      </w:r>
      <w:r w:rsidR="00BA6ED4">
        <w:rPr>
          <w:sz w:val="28"/>
          <w:szCs w:val="28"/>
        </w:rPr>
        <w:t xml:space="preserve"> и </w:t>
      </w:r>
      <w:r w:rsidR="00BA6ED4" w:rsidRPr="00F91BE4">
        <w:rPr>
          <w:sz w:val="28"/>
          <w:szCs w:val="28"/>
        </w:rPr>
        <w:t xml:space="preserve">размещению в информационно-телекоммуникационной сети Интернет на официальном сайте по адресу: </w:t>
      </w:r>
      <w:hyperlink r:id="rId33" w:history="1">
        <w:r w:rsidR="00BA6ED4" w:rsidRPr="00F91BE4">
          <w:rPr>
            <w:rStyle w:val="a3"/>
            <w:bCs/>
            <w:sz w:val="28"/>
            <w:szCs w:val="28"/>
          </w:rPr>
          <w:t>http://</w:t>
        </w:r>
        <w:r w:rsidR="00BA6ED4" w:rsidRPr="00F91BE4">
          <w:rPr>
            <w:rStyle w:val="a3"/>
            <w:sz w:val="28"/>
            <w:szCs w:val="28"/>
          </w:rPr>
          <w:t>seleznevo.admin-smolensk.ru</w:t>
        </w:r>
        <w:r w:rsidR="00BA6ED4" w:rsidRPr="00F91BE4">
          <w:rPr>
            <w:rStyle w:val="a3"/>
            <w:bCs/>
            <w:sz w:val="28"/>
            <w:szCs w:val="28"/>
          </w:rPr>
          <w:t>//</w:t>
        </w:r>
      </w:hyperlink>
      <w:r w:rsidR="00BA6ED4" w:rsidRPr="00F91BE4">
        <w:rPr>
          <w:sz w:val="28"/>
          <w:szCs w:val="28"/>
        </w:rPr>
        <w:t>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CD5756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CD5756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7D06F8" w:rsidRPr="00802398" w:rsidRDefault="00CD5756" w:rsidP="00A8732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Селезневское</w:t>
      </w:r>
      <w:proofErr w:type="spellEnd"/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</w:t>
      </w:r>
      <w:r w:rsidR="00043D03">
        <w:rPr>
          <w:rFonts w:ascii="Times New Roman" w:hAnsi="Times New Roman"/>
          <w:color w:val="1D1B11" w:themeColor="background2" w:themeShade="1A"/>
          <w:sz w:val="28"/>
          <w:szCs w:val="28"/>
        </w:rPr>
        <w:t>ое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поселени</w:t>
      </w:r>
      <w:r w:rsidR="00043D03">
        <w:rPr>
          <w:rFonts w:ascii="Times New Roman" w:hAnsi="Times New Roman"/>
          <w:color w:val="1D1B11" w:themeColor="background2" w:themeShade="1A"/>
          <w:sz w:val="28"/>
          <w:szCs w:val="28"/>
        </w:rPr>
        <w:t>е</w:t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</w:t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</w:t>
      </w:r>
      <w:r w:rsidR="00043D0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</w:t>
      </w:r>
      <w:r w:rsidR="007D06F8">
        <w:rPr>
          <w:rFonts w:ascii="Times New Roman" w:hAnsi="Times New Roman"/>
          <w:color w:val="1D1B11" w:themeColor="background2" w:themeShade="1A"/>
          <w:sz w:val="28"/>
          <w:szCs w:val="28"/>
        </w:rPr>
        <w:t>В.П. Новикова</w:t>
      </w:r>
    </w:p>
    <w:sectPr w:rsidR="007D06F8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2398"/>
    <w:rsid w:val="00014FA6"/>
    <w:rsid w:val="00026A1C"/>
    <w:rsid w:val="000364A7"/>
    <w:rsid w:val="00037746"/>
    <w:rsid w:val="00043D03"/>
    <w:rsid w:val="000D4DE3"/>
    <w:rsid w:val="000D6550"/>
    <w:rsid w:val="0012318F"/>
    <w:rsid w:val="00126858"/>
    <w:rsid w:val="00134EA0"/>
    <w:rsid w:val="001529B5"/>
    <w:rsid w:val="00223EA6"/>
    <w:rsid w:val="002566B6"/>
    <w:rsid w:val="0026415A"/>
    <w:rsid w:val="002D717C"/>
    <w:rsid w:val="002E6D26"/>
    <w:rsid w:val="002F39AD"/>
    <w:rsid w:val="00315A95"/>
    <w:rsid w:val="00334197"/>
    <w:rsid w:val="003C59EA"/>
    <w:rsid w:val="004342E2"/>
    <w:rsid w:val="00511F0C"/>
    <w:rsid w:val="005E20D0"/>
    <w:rsid w:val="0060283C"/>
    <w:rsid w:val="006A11CD"/>
    <w:rsid w:val="00713AEE"/>
    <w:rsid w:val="007656C7"/>
    <w:rsid w:val="00775677"/>
    <w:rsid w:val="00787AA9"/>
    <w:rsid w:val="007A2A49"/>
    <w:rsid w:val="007D06F8"/>
    <w:rsid w:val="007D6455"/>
    <w:rsid w:val="007E6B77"/>
    <w:rsid w:val="00802398"/>
    <w:rsid w:val="009858D8"/>
    <w:rsid w:val="00A87327"/>
    <w:rsid w:val="00BA6ED4"/>
    <w:rsid w:val="00CB1192"/>
    <w:rsid w:val="00CD5756"/>
    <w:rsid w:val="00D912FA"/>
    <w:rsid w:val="00DE3B80"/>
    <w:rsid w:val="00E05D03"/>
    <w:rsid w:val="00EC7B05"/>
    <w:rsid w:val="00EF33E3"/>
    <w:rsid w:val="00FC2D20"/>
    <w:rsid w:val="00FE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customStyle="1" w:styleId="consnormal">
    <w:name w:val="consnormal"/>
    <w:basedOn w:val="a"/>
    <w:rsid w:val="00BA6ED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48">
    <w:name w:val="Font Style48"/>
    <w:basedOn w:val="a0"/>
    <w:uiPriority w:val="99"/>
    <w:rsid w:val="00BA6E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2feaff2a-2672-4c2f-ae1e-b160fe472c64" TargetMode="External"/><Relationship Id="rId13" Type="http://schemas.openxmlformats.org/officeDocument/2006/relationships/hyperlink" Target="?act=558a9e84-0fd9-4074-af27-1f58a76d149e" TargetMode="External"/><Relationship Id="rId18" Type="http://schemas.openxmlformats.org/officeDocument/2006/relationships/hyperlink" Target="?act=c8b00e88-61c7-43dc-a44b-8b6592bf0cb7" TargetMode="External"/><Relationship Id="rId26" Type="http://schemas.openxmlformats.org/officeDocument/2006/relationships/hyperlink" Target="?act=aae2ffae-e0d3-439b-add8-8c417802319b" TargetMode="External"/><Relationship Id="rId3" Type="http://schemas.openxmlformats.org/officeDocument/2006/relationships/settings" Target="settings.xml"/><Relationship Id="rId21" Type="http://schemas.openxmlformats.org/officeDocument/2006/relationships/hyperlink" Target="?act=776c42a6-1399-4d2f-9f18-579310abd791" TargetMode="External"/><Relationship Id="rId34" Type="http://schemas.openxmlformats.org/officeDocument/2006/relationships/fontTable" Target="fontTable.xml"/><Relationship Id="rId7" Type="http://schemas.openxmlformats.org/officeDocument/2006/relationships/hyperlink" Target="?act=5fe8aefd-8361-4c71-a371-5ba8b0faf37f" TargetMode="External"/><Relationship Id="rId12" Type="http://schemas.openxmlformats.org/officeDocument/2006/relationships/hyperlink" Target="?act=388dee7f-40ee-4d82-98f5-88f11bcfe8b2" TargetMode="External"/><Relationship Id="rId17" Type="http://schemas.openxmlformats.org/officeDocument/2006/relationships/hyperlink" Target="?act=075f5618-0203-49dc-8111-4f3e67107cfb" TargetMode="External"/><Relationship Id="rId25" Type="http://schemas.openxmlformats.org/officeDocument/2006/relationships/hyperlink" Target="?act=1a2c0c67-e71e-449d-b674-063de89d6d65" TargetMode="External"/><Relationship Id="rId33" Type="http://schemas.openxmlformats.org/officeDocument/2006/relationships/hyperlink" Target="http://seleznevo.admin-smolensk.ru//" TargetMode="External"/><Relationship Id="rId2" Type="http://schemas.openxmlformats.org/officeDocument/2006/relationships/styles" Target="styles.xml"/><Relationship Id="rId16" Type="http://schemas.openxmlformats.org/officeDocument/2006/relationships/hyperlink" Target="?act=e58ae7de-7a52-43c5-b2c5-1c30177ba596" TargetMode="External"/><Relationship Id="rId20" Type="http://schemas.openxmlformats.org/officeDocument/2006/relationships/hyperlink" Target="?act=1aec4a4f-88ba-4138-825f-a1036c1155d3" TargetMode="External"/><Relationship Id="rId29" Type="http://schemas.openxmlformats.org/officeDocument/2006/relationships/hyperlink" Target="?act=b94d2f69-5d77-459a-bc02-9cbcbdca38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?act=06759f5d-8a41-4fc5-b6c5-b2f7cc22f474" TargetMode="External"/><Relationship Id="rId11" Type="http://schemas.openxmlformats.org/officeDocument/2006/relationships/hyperlink" Target="?act=3a311e30-5cf8-4d70-90eb-612133e53ad4" TargetMode="External"/><Relationship Id="rId24" Type="http://schemas.openxmlformats.org/officeDocument/2006/relationships/hyperlink" Target="?act=95814a8a-313c-4575-b0bb-0ad788ef7bbd" TargetMode="External"/><Relationship Id="rId32" Type="http://schemas.openxmlformats.org/officeDocument/2006/relationships/hyperlink" Target="?act=b5344908-2a07-47d5-b470-0df12bdc8e5c" TargetMode="External"/><Relationship Id="rId5" Type="http://schemas.openxmlformats.org/officeDocument/2006/relationships/hyperlink" Target="?act=124e5317-8aa1-4650-8d44-e2bbbaba491b" TargetMode="External"/><Relationship Id="rId15" Type="http://schemas.openxmlformats.org/officeDocument/2006/relationships/hyperlink" Target="?act=3707fc5f-67dd-4ad5-b23b-9ceaf2313aa9" TargetMode="External"/><Relationship Id="rId23" Type="http://schemas.openxmlformats.org/officeDocument/2006/relationships/hyperlink" Target="?act=c113dce8-caf4-45eb-b557-4b545eb4b6ca" TargetMode="External"/><Relationship Id="rId28" Type="http://schemas.openxmlformats.org/officeDocument/2006/relationships/hyperlink" Target="?act=9c8e916c-d6a6-492a-9d50-5e74d3756c75" TargetMode="External"/><Relationship Id="rId10" Type="http://schemas.openxmlformats.org/officeDocument/2006/relationships/hyperlink" Target="?act=ecded162-5f71-47d2-acd8-0cf1dec2cc77" TargetMode="External"/><Relationship Id="rId19" Type="http://schemas.openxmlformats.org/officeDocument/2006/relationships/hyperlink" Target="?act=74f21154-3169-4570-be28-3d1b519ffc6a" TargetMode="External"/><Relationship Id="rId31" Type="http://schemas.openxmlformats.org/officeDocument/2006/relationships/hyperlink" Target="?act=c9d78d68-f482-42f8-b62a-a20e59f167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ca1dea55-c3ac-472c-abe6-808e52c7617f" TargetMode="External"/><Relationship Id="rId14" Type="http://schemas.openxmlformats.org/officeDocument/2006/relationships/hyperlink" Target="?act=d0b24d61-f679-45c3-85a4-29ac8db14395" TargetMode="External"/><Relationship Id="rId22" Type="http://schemas.openxmlformats.org/officeDocument/2006/relationships/hyperlink" Target="?act=776c42a6-1399-4d2f-9f18-579310abd791" TargetMode="External"/><Relationship Id="rId27" Type="http://schemas.openxmlformats.org/officeDocument/2006/relationships/hyperlink" Target="?act=ecd1fdee-4501-45ec-95db-02f4b895a7ae" TargetMode="External"/><Relationship Id="rId30" Type="http://schemas.openxmlformats.org/officeDocument/2006/relationships/hyperlink" Target="?act=64dc6c4a-3133-406e-838d-e4276a8ca0e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1BA2-786E-4F55-8800-DBBE4E77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9</cp:revision>
  <cp:lastPrinted>2024-10-02T06:58:00Z</cp:lastPrinted>
  <dcterms:created xsi:type="dcterms:W3CDTF">2024-05-02T13:19:00Z</dcterms:created>
  <dcterms:modified xsi:type="dcterms:W3CDTF">2024-10-02T06:58:00Z</dcterms:modified>
</cp:coreProperties>
</file>