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B" w:rsidRPr="00A853EE" w:rsidRDefault="0021758B" w:rsidP="0021758B">
      <w:pPr>
        <w:pStyle w:val="ab"/>
        <w:tabs>
          <w:tab w:val="left" w:pos="9639"/>
        </w:tabs>
        <w:ind w:left="-426" w:right="-284"/>
        <w:rPr>
          <w:b/>
          <w:sz w:val="32"/>
          <w:szCs w:val="32"/>
        </w:rPr>
      </w:pPr>
      <w:r w:rsidRPr="00A853E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СЕЛЕЗНЕВ</w:t>
      </w:r>
      <w:r w:rsidRPr="00A853EE">
        <w:rPr>
          <w:b/>
          <w:sz w:val="32"/>
          <w:szCs w:val="32"/>
        </w:rPr>
        <w:t>СКОГО СЕЛЬСКОГО ПОСЕЛЕНИЯ</w:t>
      </w:r>
    </w:p>
    <w:p w:rsidR="0021758B" w:rsidRDefault="0021758B" w:rsidP="0021758B">
      <w:pPr>
        <w:jc w:val="right"/>
        <w:rPr>
          <w:b/>
          <w:sz w:val="32"/>
          <w:szCs w:val="32"/>
        </w:rPr>
      </w:pPr>
    </w:p>
    <w:p w:rsidR="0021758B" w:rsidRPr="00480366" w:rsidRDefault="0021758B" w:rsidP="0021758B">
      <w:pPr>
        <w:pStyle w:val="1"/>
        <w:tabs>
          <w:tab w:val="center" w:pos="5102"/>
          <w:tab w:val="left" w:pos="8025"/>
        </w:tabs>
        <w:ind w:left="-360" w:firstLine="720"/>
        <w:jc w:val="left"/>
        <w:rPr>
          <w:b/>
          <w:szCs w:val="28"/>
        </w:rPr>
      </w:pPr>
      <w:r w:rsidRPr="00A853EE">
        <w:rPr>
          <w:b/>
          <w:sz w:val="32"/>
          <w:szCs w:val="32"/>
        </w:rPr>
        <w:tab/>
        <w:t>ПОСТАНОВЛЕНИЕ</w:t>
      </w:r>
      <w:r w:rsidRPr="00480366">
        <w:rPr>
          <w:b/>
          <w:szCs w:val="28"/>
        </w:rPr>
        <w:tab/>
      </w:r>
    </w:p>
    <w:p w:rsidR="00300F25" w:rsidRPr="0021758B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7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11.03.2019 г.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7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F53" w:rsidRPr="00300F25" w:rsidRDefault="00C61D6A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D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4.15pt;margin-top:1.9pt;width:297.45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iB0gIAAMA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" filled="f" stroked="f">
            <v:textbox>
              <w:txbxContent>
                <w:p w:rsidR="00300F25" w:rsidRPr="0094265C" w:rsidRDefault="00300F25" w:rsidP="00300F25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F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</w:t>
                  </w:r>
                  <w:r w:rsidR="001F70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426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Положения об особенностях подачи и рассмотрения жалоб на решения и действия (бездействие) Администрации</w:t>
                  </w:r>
                  <w:r w:rsidR="001F70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25B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Селезневского сельского поселения</w:t>
                  </w:r>
                  <w:r w:rsidRPr="009426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должностных лиц,</w:t>
                  </w:r>
                  <w:r w:rsidR="001F70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426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муниципальных служащих Администрации </w:t>
                  </w:r>
                  <w:r w:rsidR="00225B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Селезневского сельского поселения</w:t>
                  </w:r>
                  <w:r w:rsidR="00225B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9426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предоставлении муниципальных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(государственных) </w:t>
                  </w:r>
                  <w:r w:rsidRPr="009426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услуг</w:t>
                  </w:r>
                </w:p>
                <w:p w:rsidR="00300F25" w:rsidRPr="00300F25" w:rsidRDefault="00300F25" w:rsidP="00300F2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/>
                <w:p w:rsidR="00300F25" w:rsidRDefault="00300F25" w:rsidP="00300F25">
                  <w:pPr>
                    <w:pStyle w:val="ConsNormal"/>
                    <w:widowControl/>
                    <w:ind w:firstLine="0"/>
                    <w:jc w:val="both"/>
                  </w:pP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>уг.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pPr>
                    <w:pStyle w:val="a3"/>
                  </w:pPr>
                  <w:r>
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</w:r>
                </w:p>
                <w:p w:rsidR="00300F25" w:rsidRDefault="00300F25" w:rsidP="00300F25"/>
                <w:p w:rsidR="00300F25" w:rsidRDefault="00300F25" w:rsidP="00300F25">
                  <w:r>
                    <w:t>ПОСТАНОВЛЯЮ:</w:t>
                  </w:r>
                </w:p>
                <w:p w:rsidR="00300F25" w:rsidRDefault="00300F25" w:rsidP="00300F25"/>
                <w:p w:rsidR="00300F25" w:rsidRDefault="00300F25" w:rsidP="00300F25">
                  <w:r>
                    <w:t>1.  Утвердить прилагаемый порядок предоставления  и расходования средств, выделяемых в 2008 году  из бюджета муниципального образования «</w:t>
                  </w:r>
                  <w:r w:rsidR="001046C9">
                    <w:t>Селезневск</w:t>
                  </w:r>
                  <w:r>
                    <w:t>ий</w:t>
                  </w:r>
                  <w:r w:rsidR="001046C9">
                    <w:t>сельское поселение</w:t>
                  </w:r>
                  <w:r>
                    <w:t>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илигородах  на территории Смоленской области», в виде ежемесячной денежной выплаты  в размере 440 рублей.</w:t>
                  </w:r>
                </w:p>
                <w:p w:rsidR="00300F25" w:rsidRDefault="00300F25" w:rsidP="00300F25"/>
                <w:p w:rsidR="00300F25" w:rsidRDefault="00300F25" w:rsidP="00300F25">
                  <w:r>
                    <w:t>2.  Контроль за исполнением постановления возложить на заместителя Главы муниципального образования  В. М. Соловьеву.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 xml:space="preserve">                                                                               В. В. Самулеев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</w:txbxContent>
            </v:textbox>
          </v:shape>
        </w:pic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11.2 Федерального закона от 27.07.2010 №210-ФЗ «Об организации предоставления государственных и муниципальных услуг»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соответствии со ст.2</w:t>
      </w:r>
      <w:r w:rsidR="001B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ст.</w:t>
      </w:r>
      <w:r w:rsidR="001B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r w:rsidR="001B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Селезневское сельское поселение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r w:rsidR="0010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Селезневского</w:t>
      </w:r>
      <w:r w:rsidR="001F7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66E7E" w:rsidRPr="00966E7E" w:rsidRDefault="00966E7E" w:rsidP="00966E7E">
      <w:pPr>
        <w:widowControl w:val="0"/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E7E" w:rsidRPr="00966E7E" w:rsidRDefault="00966E7E" w:rsidP="00966E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особенностях подачи и рассмотрения жалоб на решения и действия (бездействие) Администрации </w:t>
      </w:r>
      <w:r w:rsidR="001046C9">
        <w:rPr>
          <w:rFonts w:ascii="Times New Roman" w:eastAsia="Calibri" w:hAnsi="Times New Roman" w:cs="Times New Roman"/>
          <w:sz w:val="28"/>
          <w:szCs w:val="28"/>
        </w:rPr>
        <w:t>Селезневск</w:t>
      </w:r>
      <w:r w:rsidR="00441725">
        <w:rPr>
          <w:rFonts w:ascii="Times New Roman" w:eastAsia="Calibri" w:hAnsi="Times New Roman" w:cs="Times New Roman"/>
          <w:sz w:val="28"/>
          <w:szCs w:val="28"/>
        </w:rPr>
        <w:t>ого</w:t>
      </w:r>
      <w:r w:rsidR="001F7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6C9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41725">
        <w:rPr>
          <w:rFonts w:ascii="Times New Roman" w:eastAsia="Calibri" w:hAnsi="Times New Roman" w:cs="Times New Roman"/>
          <w:sz w:val="28"/>
          <w:szCs w:val="28"/>
        </w:rPr>
        <w:t>го</w:t>
      </w:r>
      <w:r w:rsidR="001046C9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441725">
        <w:rPr>
          <w:rFonts w:ascii="Times New Roman" w:eastAsia="Calibri" w:hAnsi="Times New Roman" w:cs="Times New Roman"/>
          <w:sz w:val="28"/>
          <w:szCs w:val="28"/>
        </w:rPr>
        <w:t>я</w:t>
      </w:r>
      <w:r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муниципальных служащих </w:t>
      </w:r>
      <w:r w:rsidR="00441725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41725">
        <w:rPr>
          <w:rFonts w:ascii="Times New Roman" w:eastAsia="Calibri" w:hAnsi="Times New Roman" w:cs="Times New Roman"/>
          <w:sz w:val="28"/>
          <w:szCs w:val="28"/>
        </w:rPr>
        <w:t>Селезневского</w:t>
      </w:r>
      <w:r w:rsidR="001F7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25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1F7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(государственных) </w:t>
      </w:r>
      <w:r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0" w:rsidRPr="004C11B0" w:rsidRDefault="00966E7E" w:rsidP="004C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11B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C11B0" w:rsidRPr="004C11B0">
        <w:rPr>
          <w:rFonts w:ascii="Times New Roman" w:hAnsi="Times New Roman" w:cs="Times New Roman"/>
          <w:sz w:val="28"/>
          <w:szCs w:val="28"/>
          <w:lang w:eastAsia="ar-SA"/>
        </w:rPr>
        <w:t>Настоящее  постановление вступает в силу со дня его подписания Главой</w:t>
      </w:r>
    </w:p>
    <w:p w:rsidR="004C11B0" w:rsidRPr="004C11B0" w:rsidRDefault="004C11B0" w:rsidP="004C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B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Селезневское сельское поселение, </w:t>
      </w:r>
      <w:r w:rsidRPr="004C11B0">
        <w:rPr>
          <w:rFonts w:ascii="Times New Roman" w:hAnsi="Times New Roman" w:cs="Times New Roman"/>
          <w:sz w:val="28"/>
          <w:szCs w:val="28"/>
        </w:rPr>
        <w:t xml:space="preserve">и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Селезневского сельского поселения «Информационный вестник Селезневского сельского поселения» и размещению на официальном сайте муниципального образования Селезневское сельское поселение в информационно-телекоммуникационной сети «Интернет» по адресу: </w:t>
      </w:r>
      <w:r w:rsidRPr="004C11B0">
        <w:rPr>
          <w:rFonts w:ascii="Times New Roman" w:hAnsi="Times New Roman" w:cs="Times New Roman"/>
          <w:bCs/>
          <w:sz w:val="28"/>
          <w:szCs w:val="28"/>
        </w:rPr>
        <w:t>http://</w:t>
      </w:r>
      <w:r w:rsidRPr="004C11B0">
        <w:rPr>
          <w:rFonts w:ascii="Times New Roman" w:hAnsi="Times New Roman" w:cs="Times New Roman"/>
          <w:sz w:val="28"/>
          <w:szCs w:val="28"/>
        </w:rPr>
        <w:t>seleznevo.admin-smolensk.ru</w:t>
      </w:r>
      <w:r w:rsidRPr="004C11B0">
        <w:rPr>
          <w:rFonts w:ascii="Times New Roman" w:hAnsi="Times New Roman" w:cs="Times New Roman"/>
          <w:bCs/>
          <w:sz w:val="28"/>
          <w:szCs w:val="28"/>
        </w:rPr>
        <w:t>//</w:t>
      </w:r>
      <w:r w:rsidRPr="004C11B0">
        <w:rPr>
          <w:rFonts w:ascii="Times New Roman" w:hAnsi="Times New Roman" w:cs="Times New Roman"/>
          <w:sz w:val="28"/>
          <w:szCs w:val="28"/>
        </w:rPr>
        <w:t>.</w:t>
      </w:r>
    </w:p>
    <w:p w:rsidR="00300F25" w:rsidRDefault="00300F25" w:rsidP="004C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1D7" w:rsidRDefault="004E71D7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1D7" w:rsidRDefault="004E71D7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1D7" w:rsidRPr="00300F25" w:rsidRDefault="004E71D7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00F25" w:rsidRPr="00300F25" w:rsidRDefault="001046C9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Селезневск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В.П.Новикова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0F25" w:rsidRPr="00300F25" w:rsidSect="002B19B8">
          <w:footerReference w:type="default" r:id="rId6"/>
          <w:pgSz w:w="11906" w:h="16838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053A1" w:rsidRPr="008053A1" w:rsidRDefault="001046C9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Селезневск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7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11.03.2019 г. 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1E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8053A1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3A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53A1" w:rsidRPr="00E04D93" w:rsidRDefault="00E04D93" w:rsidP="008053A1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особенностях подачи и рассмотрения жалоб на решения и действия (бездействие) Администрации </w:t>
      </w:r>
      <w:r w:rsidRPr="00E04D93">
        <w:rPr>
          <w:rFonts w:ascii="Times New Roman" w:eastAsia="Calibri" w:hAnsi="Times New Roman" w:cs="Times New Roman"/>
          <w:b/>
          <w:sz w:val="28"/>
          <w:szCs w:val="28"/>
        </w:rPr>
        <w:t>Селезневского сельского поселения</w:t>
      </w:r>
      <w:r w:rsidRPr="00E0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должностных лиц, муниципальных служащих Администрации </w:t>
      </w:r>
      <w:r w:rsidRPr="00E04D93">
        <w:rPr>
          <w:rFonts w:ascii="Times New Roman" w:eastAsia="Calibri" w:hAnsi="Times New Roman" w:cs="Times New Roman"/>
          <w:b/>
          <w:sz w:val="28"/>
          <w:szCs w:val="28"/>
        </w:rPr>
        <w:t>Селезневского сельского поселения</w:t>
      </w:r>
      <w:r w:rsidRPr="00E0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предоставлении муниципальных (государственных) услуг</w:t>
      </w:r>
    </w:p>
    <w:p w:rsidR="00E04D93" w:rsidRDefault="00E04D93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3A1" w:rsidRPr="008053A1" w:rsidRDefault="002B19B8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8053A1" w:rsidRPr="008053A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053A1" w:rsidRPr="008053A1" w:rsidRDefault="008053A1" w:rsidP="008053A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</w:p>
    <w:p w:rsidR="008053A1" w:rsidRPr="008053A1" w:rsidRDefault="008053A1" w:rsidP="008053A1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 w:rsidR="00393928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 на решения и действия (бездействие) Администрации </w:t>
      </w:r>
      <w:r w:rsidR="00393928">
        <w:rPr>
          <w:rFonts w:ascii="Times New Roman" w:eastAsia="Calibri" w:hAnsi="Times New Roman" w:cs="Times New Roman"/>
          <w:sz w:val="28"/>
          <w:szCs w:val="28"/>
        </w:rPr>
        <w:t>Селезневского</w:t>
      </w:r>
      <w:r w:rsidR="001F7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92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393928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муниципальных служащих Администрации </w:t>
      </w:r>
      <w:r w:rsidR="00393928">
        <w:rPr>
          <w:rFonts w:ascii="Times New Roman" w:eastAsia="Calibri" w:hAnsi="Times New Roman" w:cs="Times New Roman"/>
          <w:sz w:val="28"/>
          <w:szCs w:val="28"/>
        </w:rPr>
        <w:t>Селезневского</w:t>
      </w:r>
      <w:r w:rsidR="001F7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92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393928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муниципальных </w:t>
      </w:r>
      <w:r w:rsidR="0039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(государственных) </w:t>
      </w:r>
      <w:r w:rsidR="00393928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9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3939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особенности подачи и рассмотрения жалоб на решения и действия (бездействие) Администрации </w:t>
      </w:r>
      <w:r w:rsidR="00BD6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Селезневского сельского поселения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Администрация), должностных лиц, муниципальных служащих Администрации при предоставлении муниципальных 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(государственных)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(далее</w:t>
      </w:r>
      <w:r w:rsidR="00BB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жалобы).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Подача и рассмотрение жалоб осуществляются в порядке, предусмотренном 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2.1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с учетом особенностей, установленных настоящим Положением.</w:t>
      </w:r>
    </w:p>
    <w:p w:rsidR="008053A1" w:rsidRPr="00F4244B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настоящего Положения под должностным лицом, наделенным полномочиями по рассмотрению жалобы понимается </w:t>
      </w:r>
      <w:r w:rsidR="00151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Селезневское сельское поселение, либо лицо,</w:t>
      </w:r>
      <w:r w:rsidR="00A1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исполняющее </w:t>
      </w:r>
      <w:r w:rsidR="00A119A8">
        <w:rPr>
          <w:rFonts w:ascii="Times New Roman" w:hAnsi="Times New Roman"/>
          <w:color w:val="000000"/>
          <w:sz w:val="28"/>
          <w:szCs w:val="28"/>
        </w:rPr>
        <w:t>полномочия Главы Администрации Селезневского сельского поселения</w:t>
      </w:r>
      <w:r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3A1" w:rsidRPr="008053A1" w:rsidRDefault="00BA7D17" w:rsidP="00BA7D17">
      <w:pPr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Администрация, 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муниципальные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(государственные)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обеспечивает: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и рассмотрение жалоб в соответствии с требованиями </w:t>
      </w:r>
      <w:r w:rsidR="007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законодательства и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соответствии с пунктом 3.2 настоящего Положения;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:rsidR="009625A8" w:rsidRPr="009625A8" w:rsidRDefault="008053A1" w:rsidP="00962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обжалования решений и действий (бездействия) Администрации,  должностных лиц, муниц</w:t>
      </w:r>
      <w:r w:rsidR="007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служащих Администрации при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735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7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(государственны</w:t>
      </w:r>
      <w:r w:rsidR="00735C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посредством размещения информации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25A8" w:rsidRPr="009625A8" w:rsidRDefault="00CD47C6" w:rsidP="00962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625A8"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Администрации; </w:t>
      </w:r>
    </w:p>
    <w:p w:rsidR="009625A8" w:rsidRPr="009625A8" w:rsidRDefault="00CD47C6" w:rsidP="00962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625A8"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BD6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Селезневского сельского поселения</w:t>
      </w:r>
      <w:r w:rsidR="009625A8"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0D1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9625A8"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«Интернет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586" w:rsidRPr="004C11B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D1586" w:rsidRPr="004C11B0">
        <w:rPr>
          <w:rFonts w:ascii="Times New Roman" w:hAnsi="Times New Roman" w:cs="Times New Roman"/>
          <w:bCs/>
          <w:sz w:val="28"/>
          <w:szCs w:val="28"/>
        </w:rPr>
        <w:t>http://</w:t>
      </w:r>
      <w:r w:rsidR="000D1586" w:rsidRPr="004C11B0">
        <w:rPr>
          <w:rFonts w:ascii="Times New Roman" w:hAnsi="Times New Roman" w:cs="Times New Roman"/>
          <w:sz w:val="28"/>
          <w:szCs w:val="28"/>
        </w:rPr>
        <w:t>seleznevo.admin-smolensk.ru</w:t>
      </w:r>
      <w:r w:rsidR="000D1586" w:rsidRPr="004C11B0">
        <w:rPr>
          <w:rFonts w:ascii="Times New Roman" w:hAnsi="Times New Roman" w:cs="Times New Roman"/>
          <w:bCs/>
          <w:sz w:val="28"/>
          <w:szCs w:val="28"/>
        </w:rPr>
        <w:t>//</w:t>
      </w:r>
      <w:r w:rsidR="009625A8"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625A8" w:rsidRPr="009625A8" w:rsidRDefault="00CD47C6" w:rsidP="00962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625A8"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региональной государственной информационной системе «Портал государственных и муниципальных услуг (функций) Смоленской области»</w:t>
      </w:r>
      <w:r w:rsidR="00AD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</w:t>
      </w:r>
      <w:r w:rsidR="00AD688F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AD688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D688F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AD68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5A8"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 заявителей по порядку обжалования решений и действий (бездействия) Администрации, должностных лиц, муниципальных служащих Администрации</w:t>
      </w:r>
      <w:r w:rsidR="00D1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D17E20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D17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D17E20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D17E20">
        <w:rPr>
          <w:rFonts w:ascii="Times New Roman" w:eastAsia="Times New Roman" w:hAnsi="Times New Roman" w:cs="Times New Roman"/>
          <w:sz w:val="28"/>
          <w:szCs w:val="28"/>
          <w:lang w:eastAsia="ru-RU"/>
        </w:rPr>
        <w:t>х (государственных)</w:t>
      </w:r>
      <w:r w:rsidR="00D17E20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D1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7E20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электронной почте, при личном приеме.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2B19B8" w:rsidP="008053A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053A1"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подачи жалоб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40" w:rsidRDefault="008053A1" w:rsidP="00F927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обжалование решений и действий (бездействия), принятых (осуществляемых) в ходе предоставления муниципальной (государственной) 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должностными лицами, муниципальными служащими </w:t>
      </w:r>
      <w:r w:rsidR="008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досудебном (внесудебном) порядке.</w:t>
      </w:r>
    </w:p>
    <w:p w:rsidR="00475DB5" w:rsidRDefault="004A2410" w:rsidP="00F927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подать жалобу</w:t>
      </w:r>
      <w:r w:rsidR="000B1D58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1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(далее также - орган,</w:t>
      </w:r>
      <w:r w:rsidR="000B1D58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r w:rsidR="000B1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(</w:t>
      </w:r>
      <w:r w:rsidR="000B1D58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0B1D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1D58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0B1D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на бумажном носителе, в форме </w:t>
      </w:r>
      <w:r w:rsidR="00A4568C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r w:rsidR="00A45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документа</w:t>
      </w:r>
      <w:r w:rsidR="000B1D58" w:rsidRPr="000B1D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информационно-телекоммуникационной сети «Интернет»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E96" w:rsidRDefault="00475DB5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="00092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092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руководителя </w:t>
      </w:r>
      <w:r w:rsidR="00AE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направлена по почте, с использованием информационно-телекоммуникационной сети «Интернет» </w:t>
      </w:r>
      <w:r w:rsidR="00181E96" w:rsidRPr="0018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7" w:tooltip="https://do.gosuslugi.ru/" w:history="1">
        <w:r w:rsidR="00181E96" w:rsidRPr="00181E9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https://do.gosuslugi.ru/</w:t>
        </w:r>
      </w:hyperlink>
      <w:r w:rsidR="00181E96" w:rsidRPr="0018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</w:t>
      </w:r>
      <w:r w:rsidR="005A1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Селезневское сельское поселение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348" w:rsidRPr="00741348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(далее также - Единый портал)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Регионального портала, а также может быть</w:t>
      </w:r>
      <w:r w:rsidR="00BD6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</w:t>
      </w:r>
      <w:r w:rsidR="00BD6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 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</w:t>
      </w:r>
      <w:r w:rsidR="00FA4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регистрации запроса о предоставлении муницип</w:t>
      </w:r>
      <w:r w:rsidR="007329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(государственной) услуги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</w:t>
      </w:r>
      <w:r w:rsidR="000A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предоставления муниципальной (государственной) услуги;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 документов или информации либо осуществления действий, представление или осуществление которых не 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нормативными правовыми актами</w:t>
      </w:r>
      <w:r w:rsidR="00B1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</w:t>
      </w:r>
      <w:r w:rsidR="007D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36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муниципального образования Селезневское сельское поселение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(государственной) услуги;</w:t>
      </w:r>
    </w:p>
    <w:p w:rsidR="006F6855" w:rsidRPr="006F6855" w:rsidRDefault="000D7B30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документов, предоставление которых предусмотрено 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нормативными правовыми актами муниципального образования Селезневское сельское поселение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(государственной) услуги, у заявителя;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</w:t>
      </w:r>
      <w:r w:rsidR="00253B32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="0025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253B32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</w:t>
      </w:r>
      <w:r w:rsidR="0025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</w:t>
      </w:r>
      <w:r w:rsidR="001F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Селезневское сельское поселение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6855" w:rsidRPr="006F6855" w:rsidRDefault="006F6855" w:rsidP="006F68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</w:t>
      </w:r>
      <w:r w:rsidR="00B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заявителя при предоставлении муниципальной (государственной) услуги платы, не предусмотренной </w:t>
      </w:r>
      <w:r w:rsidR="00B93BA3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="00B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93BA3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</w:t>
      </w:r>
      <w:r w:rsidR="00B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B93BA3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3BA3"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</w:t>
      </w:r>
      <w:r w:rsidR="001F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Селезневское сельское поселение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6855" w:rsidRPr="006F6855" w:rsidRDefault="00971FC1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7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исправлении допущенных ими опечаток и ошибок в выданных в результате предоставления муниципальной (государственной) услуги документах либо нарушени</w:t>
      </w:r>
      <w:r w:rsidR="003E5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таких исправлений;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</w:t>
      </w:r>
      <w:r w:rsidR="00F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или порядка выдачи документов по результатам предоставления муниципальной (государственной) услуги;</w:t>
      </w:r>
    </w:p>
    <w:p w:rsidR="006F6855" w:rsidRPr="00E06887" w:rsidRDefault="006F6855" w:rsidP="00E0688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</w:t>
      </w:r>
      <w:r w:rsidR="000523E6"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(государственной) услуги, если основания приостановления не предусмотрены </w:t>
      </w:r>
      <w:r w:rsidR="00E06887"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</w:t>
      </w:r>
      <w:r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59CD"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Смоленской области</w:t>
      </w:r>
      <w:r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59CD" w:rsidRPr="00E0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</w:t>
      </w:r>
      <w:r w:rsidR="006A59CD" w:rsidRPr="00E068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Селезневское сельское поселение</w:t>
      </w:r>
      <w:r w:rsidRPr="00E0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</w:t>
      </w:r>
      <w:r w:rsidR="007654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подачи жалобы при личном приеме заявитель представляет документ, удостоверяющий личность. 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r w:rsidR="001C2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подается представител</w:t>
      </w:r>
      <w:r w:rsidR="001C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представляется документ, удостоверяющий личность представителя заявителя, а также документ, подтверждающий полномочия на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действий от имени заявителя. В качестве документа, подтверждающего полномочия на осуществление действий от имени заявителя, мо</w:t>
      </w:r>
      <w:r w:rsidR="001C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</w:t>
      </w:r>
      <w:r w:rsidR="001C2B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решен</w:t>
      </w:r>
      <w:r w:rsidR="0025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 назначении или об избрании,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 назначении физического лица на должность, </w:t>
      </w:r>
      <w:r w:rsidR="0025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дающую право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от имени заявителя без доверенности.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жалоб в письменной форме осуществляется </w:t>
      </w:r>
      <w:r w:rsid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месте предоставления муниципальной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(в мес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где заявитель подавал заявление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муниципальной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нарушение порядка предоставления которой обжалуется, либо в месте, где заявителем получен результат указанной муниципальной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(государственной)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услуги).Жалоба в письменной форме может быть также направлена по почте.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жалобы в электронном виде документы, указанные в пункте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65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053A1" w:rsidRPr="008053A1" w:rsidRDefault="000711E0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этом случае</w:t>
      </w:r>
      <w:r w:rsidR="008053A1" w:rsidRPr="008053A1">
        <w:rPr>
          <w:rFonts w:ascii="Times New Roman" w:eastAsia="Calibri" w:hAnsi="Times New Roman" w:cs="Times New Roman"/>
          <w:sz w:val="28"/>
          <w:szCs w:val="28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181E96" w:rsidRP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181E96" w:rsidRP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решения и действия (бездействие) которых обжалуются;</w:t>
      </w:r>
    </w:p>
    <w:p w:rsidR="00181E96" w:rsidRP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1E96" w:rsidRPr="00181E96" w:rsidRDefault="00181E96" w:rsidP="00621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</w:t>
      </w:r>
      <w:r w:rsidR="0062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муниципального  служащего;</w:t>
      </w:r>
    </w:p>
    <w:p w:rsidR="00181E96" w:rsidRP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</w:t>
      </w:r>
      <w:r w:rsidR="00E7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служащего.</w:t>
      </w:r>
    </w:p>
    <w:p w:rsidR="00181E96" w:rsidRP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2B19B8" w:rsidP="008053A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053A1"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рассмотрения жалоб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538" w:rsidRPr="00F4244B" w:rsidRDefault="008053A1" w:rsidP="00400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Жалоба рассматривается </w:t>
      </w:r>
      <w:r w:rsidR="00400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 Селезневское сельское поселение, либо лицом, исполняющим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38">
        <w:rPr>
          <w:rFonts w:ascii="Times New Roman" w:hAnsi="Times New Roman"/>
          <w:color w:val="000000"/>
          <w:sz w:val="28"/>
          <w:szCs w:val="28"/>
        </w:rPr>
        <w:t>полномочия Главы Администрации Селезневского сельского поселения</w:t>
      </w:r>
      <w:r w:rsidR="00400538"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26E" w:rsidRDefault="004A2410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6F6855" w:rsidRP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Селезневское сельское поселение, либо лица, исполняющего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2D">
        <w:rPr>
          <w:rFonts w:ascii="Times New Roman" w:hAnsi="Times New Roman"/>
          <w:color w:val="000000"/>
          <w:sz w:val="28"/>
          <w:szCs w:val="28"/>
        </w:rPr>
        <w:t>полномочия Главы Администрации Селезневского сельского поселения</w:t>
      </w:r>
      <w:r w:rsidR="00E0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855" w:rsidRP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непосредственно руководителем органа, предоставляющего муниципальную (государственную) услугу</w:t>
      </w:r>
      <w:r w:rsidR="006F6855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настоящим Положением.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3.</w:t>
      </w:r>
      <w:r w:rsidR="004A2410">
        <w:rPr>
          <w:rFonts w:ascii="Times New Roman" w:eastAsia="Calibri" w:hAnsi="Times New Roman" w:cs="Times New Roman"/>
          <w:sz w:val="28"/>
          <w:szCs w:val="28"/>
        </w:rPr>
        <w:t>3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. В случае если жалоба подана </w:t>
      </w:r>
      <w:r w:rsidR="00812CAB">
        <w:rPr>
          <w:rFonts w:ascii="Times New Roman" w:eastAsia="Calibri" w:hAnsi="Times New Roman" w:cs="Times New Roman"/>
          <w:sz w:val="28"/>
          <w:szCs w:val="28"/>
        </w:rPr>
        <w:t>по вопросам</w:t>
      </w:r>
      <w:r w:rsidRPr="008053A1">
        <w:rPr>
          <w:rFonts w:ascii="Times New Roman" w:eastAsia="Calibri" w:hAnsi="Times New Roman" w:cs="Times New Roman"/>
          <w:sz w:val="28"/>
          <w:szCs w:val="28"/>
        </w:rPr>
        <w:t>,</w:t>
      </w:r>
      <w:r w:rsidR="00812CAB">
        <w:rPr>
          <w:rFonts w:ascii="Times New Roman" w:eastAsia="Calibri" w:hAnsi="Times New Roman" w:cs="Times New Roman"/>
          <w:sz w:val="28"/>
          <w:szCs w:val="28"/>
        </w:rPr>
        <w:t xml:space="preserve"> принятие решений по которым</w:t>
      </w:r>
      <w:r w:rsidR="00E71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AB">
        <w:rPr>
          <w:rFonts w:ascii="Times New Roman" w:eastAsia="Calibri" w:hAnsi="Times New Roman" w:cs="Times New Roman"/>
          <w:sz w:val="28"/>
          <w:szCs w:val="28"/>
        </w:rPr>
        <w:t xml:space="preserve">не входит 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в компетенцию </w:t>
      </w:r>
      <w:r w:rsidR="00812CAB">
        <w:rPr>
          <w:rFonts w:ascii="Times New Roman" w:eastAsia="Calibri" w:hAnsi="Times New Roman" w:cs="Times New Roman"/>
          <w:sz w:val="28"/>
          <w:szCs w:val="28"/>
        </w:rPr>
        <w:t>Администрации,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 со дня ее регистрации </w:t>
      </w:r>
      <w:r w:rsidR="00812CAB">
        <w:rPr>
          <w:rFonts w:ascii="Times New Roman" w:eastAsia="Calibri" w:hAnsi="Times New Roman" w:cs="Times New Roman"/>
          <w:sz w:val="28"/>
          <w:szCs w:val="28"/>
        </w:rPr>
        <w:t>жалоба направляется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на ее рассмотрение орган</w:t>
      </w:r>
      <w:r w:rsidR="00812CAB">
        <w:rPr>
          <w:rFonts w:ascii="Times New Roman" w:eastAsia="Calibri" w:hAnsi="Times New Roman" w:cs="Times New Roman"/>
          <w:sz w:val="28"/>
          <w:szCs w:val="28"/>
        </w:rPr>
        <w:t>, а заявитель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 информирует</w:t>
      </w:r>
      <w:r w:rsidR="00812CAB">
        <w:rPr>
          <w:rFonts w:ascii="Times New Roman" w:eastAsia="Calibri" w:hAnsi="Times New Roman" w:cs="Times New Roman"/>
          <w:sz w:val="28"/>
          <w:szCs w:val="28"/>
        </w:rPr>
        <w:t>ся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перенаправлении жалобы.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F6855" w:rsidRPr="004A2410" w:rsidRDefault="008053A1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3.</w:t>
      </w:r>
      <w:r w:rsidR="004A2410">
        <w:rPr>
          <w:rFonts w:ascii="Times New Roman" w:eastAsia="Calibri" w:hAnsi="Times New Roman" w:cs="Times New Roman"/>
          <w:sz w:val="28"/>
          <w:szCs w:val="28"/>
        </w:rPr>
        <w:t>4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Par91"/>
      <w:bookmarkEnd w:id="0"/>
      <w:r w:rsidR="006F6855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3A6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6F6855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3A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F6855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4A2410" w:rsidRPr="004A2410" w:rsidRDefault="004A2410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618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(</w:t>
      </w: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618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</w:t>
      </w:r>
      <w:r w:rsidR="0036180E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="0036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6180E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</w:t>
      </w:r>
      <w:r w:rsidR="0036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36180E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80E"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</w:t>
      </w:r>
      <w:r w:rsidR="001F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8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Селезневское сельское поселение</w:t>
      </w: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410" w:rsidRPr="004A2410" w:rsidRDefault="004A2410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A2410" w:rsidRPr="004A2410" w:rsidRDefault="008053A1" w:rsidP="004A2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жалобу заявителя не дается в случаях, если:</w:t>
      </w:r>
    </w:p>
    <w:p w:rsidR="004A2410" w:rsidRPr="004A2410" w:rsidRDefault="00906085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жалобе не указаны фамилия заявителя, направившего жалобу, или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A2410" w:rsidRPr="004A2410" w:rsidRDefault="00906085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адрес поддаются прочтению;</w:t>
      </w:r>
    </w:p>
    <w:p w:rsidR="004A2410" w:rsidRPr="004A2410" w:rsidRDefault="00906085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4A2410" w:rsidRPr="004A2410" w:rsidRDefault="004A2410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4A2410" w:rsidRPr="004A2410" w:rsidRDefault="004A2410" w:rsidP="004A2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066EFC">
        <w:rPr>
          <w:rFonts w:ascii="Times New Roman" w:hAnsi="Times New Roman" w:cs="Times New Roman"/>
          <w:sz w:val="28"/>
          <w:szCs w:val="28"/>
        </w:rPr>
        <w:t>Должностное лицо, наделенное полномочиями по рассмотрению жалобы,</w:t>
      </w:r>
      <w:r w:rsidRPr="004A2410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федеральным законодательством;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удовлетворении жалобы уполномоченный на ее рассмотрение орган принимает исчерпывающие меры по устранению выявленных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в том числе по выдаче заявителю результата муниципальной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 позднее 5 рабочих дней со дня принятия решения, если иное не установлено федеральным законодательством.</w:t>
      </w:r>
    </w:p>
    <w:p w:rsidR="00DB150A" w:rsidRDefault="00DB150A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150A" w:rsidRPr="009B709D" w:rsidRDefault="00DB150A" w:rsidP="00DB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влетворению в ответе заявителю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информация о действиях, осуществляемых </w:t>
      </w:r>
      <w:r w:rsidR="00123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B150A" w:rsidRDefault="00DB150A" w:rsidP="00DB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признания жалобы не подлежащей 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влетворению в ответе заявителю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150A" w:rsidRPr="002654AB" w:rsidRDefault="00DB150A" w:rsidP="003E5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54AB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3E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Селезневское сельское поселение, либо лицо, исполняющее </w:t>
      </w:r>
      <w:r w:rsidR="003E5F23">
        <w:rPr>
          <w:rFonts w:ascii="Times New Roman" w:hAnsi="Times New Roman"/>
          <w:color w:val="000000"/>
          <w:sz w:val="28"/>
          <w:szCs w:val="28"/>
        </w:rPr>
        <w:t>полномочия Главы Администрации Селезневского сельского поселения</w:t>
      </w:r>
      <w:r w:rsidR="003E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54AB">
        <w:rPr>
          <w:rFonts w:ascii="Times New Roman" w:eastAsia="Calibri" w:hAnsi="Times New Roman" w:cs="Times New Roman"/>
          <w:sz w:val="28"/>
          <w:szCs w:val="28"/>
        </w:rPr>
        <w:t>незамедлительно направляют имеющиеся материалы в органы прокуратуры.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(государственную)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рассмотревшего жалобу, должность, фамилия, имя, отчество (при наличии) его должностного лица, наделенного полномочиями по рассмотрению жалобы, принявшего решение по жалобе;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номер, дата, место принятия решения, включая сведения о должностном лице, решения или действия (бездействие) которого обжалуются;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(при наличии) или наименование заявителя;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случае если жалоба признана обоснованной - сроки устранения выявленных нарушений, в том числе срок предоставления результата муниципальной 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(государственной)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по результатам рассмотрения жалобы подписывается </w:t>
      </w:r>
      <w:r w:rsidR="00935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 Селезневское сельское поселение, либо лицом, исполняющим</w:t>
      </w:r>
      <w:r w:rsidR="001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67B">
        <w:rPr>
          <w:rFonts w:ascii="Times New Roman" w:hAnsi="Times New Roman"/>
          <w:color w:val="000000"/>
          <w:sz w:val="28"/>
          <w:szCs w:val="28"/>
        </w:rPr>
        <w:t>полномочия Главы Администрации Селезневского сельского поселения</w:t>
      </w:r>
      <w:r w:rsidR="0093567B"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должностного лица, наделенного полномочиями по рассмотрению жалобы, и (или) </w:t>
      </w:r>
      <w:r w:rsidR="00D7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которой установле</w:t>
      </w:r>
      <w:r w:rsidR="007F4D5A">
        <w:rPr>
          <w:rFonts w:ascii="Times New Roman" w:eastAsia="Times New Roman" w:hAnsi="Times New Roman" w:cs="Times New Roman"/>
          <w:sz w:val="28"/>
          <w:szCs w:val="28"/>
          <w:lang w:eastAsia="ru-RU"/>
        </w:rPr>
        <w:t>н федеральным законодательством,</w:t>
      </w:r>
      <w:r w:rsidR="00E7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D5A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</w:t>
      </w:r>
      <w:r w:rsidR="00D75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за днем принятия решения.</w:t>
      </w:r>
    </w:p>
    <w:p w:rsidR="00F4244B" w:rsidRPr="009B709D" w:rsidRDefault="008053A1" w:rsidP="00F4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053A1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F4244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57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Администрация или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должностное лицо </w:t>
      </w:r>
      <w:r w:rsidR="00D757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F4244B" w:rsidRPr="009B709D" w:rsidRDefault="00F4244B" w:rsidP="00F42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3.17.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вправе обжаловать решения, принятые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действия или бездействие должностных лиц </w:t>
      </w:r>
      <w:r w:rsidR="000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1" w:name="_GoBack"/>
      <w:bookmarkEnd w:id="1"/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порядке.</w:t>
      </w:r>
    </w:p>
    <w:p w:rsidR="00525304" w:rsidRDefault="00525304"/>
    <w:sectPr w:rsidR="00525304" w:rsidSect="002B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4B" w:rsidRDefault="0047594B" w:rsidP="002B19B8">
      <w:pPr>
        <w:spacing w:after="0" w:line="240" w:lineRule="auto"/>
      </w:pPr>
      <w:r>
        <w:separator/>
      </w:r>
    </w:p>
  </w:endnote>
  <w:endnote w:type="continuationSeparator" w:id="1">
    <w:p w:rsidR="0047594B" w:rsidRDefault="0047594B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191471"/>
    </w:sdtPr>
    <w:sdtContent>
      <w:p w:rsidR="002B19B8" w:rsidRDefault="00C61D6A">
        <w:pPr>
          <w:pStyle w:val="a7"/>
          <w:jc w:val="center"/>
        </w:pPr>
        <w:r>
          <w:fldChar w:fldCharType="begin"/>
        </w:r>
        <w:r w:rsidR="002B19B8">
          <w:instrText>PAGE   \* MERGEFORMAT</w:instrText>
        </w:r>
        <w:r>
          <w:fldChar w:fldCharType="separate"/>
        </w:r>
        <w:r w:rsidR="00E71EDF">
          <w:rPr>
            <w:noProof/>
          </w:rPr>
          <w:t>8</w:t>
        </w:r>
        <w:r>
          <w:fldChar w:fldCharType="end"/>
        </w:r>
      </w:p>
    </w:sdtContent>
  </w:sdt>
  <w:p w:rsidR="002B19B8" w:rsidRDefault="002B19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4B" w:rsidRDefault="0047594B" w:rsidP="002B19B8">
      <w:pPr>
        <w:spacing w:after="0" w:line="240" w:lineRule="auto"/>
      </w:pPr>
      <w:r>
        <w:separator/>
      </w:r>
    </w:p>
  </w:footnote>
  <w:footnote w:type="continuationSeparator" w:id="1">
    <w:p w:rsidR="0047594B" w:rsidRDefault="0047594B" w:rsidP="002B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241DA"/>
    <w:rsid w:val="000144F7"/>
    <w:rsid w:val="00034D9C"/>
    <w:rsid w:val="000523E6"/>
    <w:rsid w:val="00066EFC"/>
    <w:rsid w:val="00070D01"/>
    <w:rsid w:val="000711E0"/>
    <w:rsid w:val="000926FC"/>
    <w:rsid w:val="000A69EC"/>
    <w:rsid w:val="000B1D58"/>
    <w:rsid w:val="000D1586"/>
    <w:rsid w:val="000D7B30"/>
    <w:rsid w:val="000E30CD"/>
    <w:rsid w:val="001046C9"/>
    <w:rsid w:val="001238DD"/>
    <w:rsid w:val="001512A5"/>
    <w:rsid w:val="00153F53"/>
    <w:rsid w:val="00181E96"/>
    <w:rsid w:val="001B3799"/>
    <w:rsid w:val="001C2B2A"/>
    <w:rsid w:val="001F28EF"/>
    <w:rsid w:val="001F709E"/>
    <w:rsid w:val="0021758B"/>
    <w:rsid w:val="00225BA1"/>
    <w:rsid w:val="00231ABB"/>
    <w:rsid w:val="00250366"/>
    <w:rsid w:val="002512F8"/>
    <w:rsid w:val="00253B32"/>
    <w:rsid w:val="00270096"/>
    <w:rsid w:val="00272D90"/>
    <w:rsid w:val="002A0928"/>
    <w:rsid w:val="002B19B8"/>
    <w:rsid w:val="00300F25"/>
    <w:rsid w:val="0036180E"/>
    <w:rsid w:val="00377F67"/>
    <w:rsid w:val="003866CF"/>
    <w:rsid w:val="00393928"/>
    <w:rsid w:val="003A623E"/>
    <w:rsid w:val="003E51C6"/>
    <w:rsid w:val="003E5F23"/>
    <w:rsid w:val="003F013E"/>
    <w:rsid w:val="003F189E"/>
    <w:rsid w:val="00400538"/>
    <w:rsid w:val="00441725"/>
    <w:rsid w:val="0047594B"/>
    <w:rsid w:val="00475DB5"/>
    <w:rsid w:val="00493650"/>
    <w:rsid w:val="004A2410"/>
    <w:rsid w:val="004C11B0"/>
    <w:rsid w:val="004E658F"/>
    <w:rsid w:val="004E71D7"/>
    <w:rsid w:val="0050512D"/>
    <w:rsid w:val="005153C8"/>
    <w:rsid w:val="00525304"/>
    <w:rsid w:val="0059259F"/>
    <w:rsid w:val="005A1C19"/>
    <w:rsid w:val="0062178D"/>
    <w:rsid w:val="006A4B89"/>
    <w:rsid w:val="006A59CD"/>
    <w:rsid w:val="006F6855"/>
    <w:rsid w:val="0072630B"/>
    <w:rsid w:val="00732929"/>
    <w:rsid w:val="00735C56"/>
    <w:rsid w:val="00736BAB"/>
    <w:rsid w:val="00741348"/>
    <w:rsid w:val="00745AFE"/>
    <w:rsid w:val="0075330B"/>
    <w:rsid w:val="0076460D"/>
    <w:rsid w:val="00765440"/>
    <w:rsid w:val="007A64F5"/>
    <w:rsid w:val="007D5793"/>
    <w:rsid w:val="007F01A2"/>
    <w:rsid w:val="007F4D5A"/>
    <w:rsid w:val="008053A1"/>
    <w:rsid w:val="00812CAB"/>
    <w:rsid w:val="00836618"/>
    <w:rsid w:val="008A326E"/>
    <w:rsid w:val="008B6C15"/>
    <w:rsid w:val="00906085"/>
    <w:rsid w:val="0093567B"/>
    <w:rsid w:val="009625A8"/>
    <w:rsid w:val="00966E7E"/>
    <w:rsid w:val="00971FC1"/>
    <w:rsid w:val="009A15D1"/>
    <w:rsid w:val="009B0B45"/>
    <w:rsid w:val="00A119A8"/>
    <w:rsid w:val="00A241DA"/>
    <w:rsid w:val="00A277EF"/>
    <w:rsid w:val="00A4568C"/>
    <w:rsid w:val="00AD688F"/>
    <w:rsid w:val="00AE2948"/>
    <w:rsid w:val="00AF4570"/>
    <w:rsid w:val="00B102FB"/>
    <w:rsid w:val="00B10555"/>
    <w:rsid w:val="00B40471"/>
    <w:rsid w:val="00B7591F"/>
    <w:rsid w:val="00B817B9"/>
    <w:rsid w:val="00B85126"/>
    <w:rsid w:val="00B93BA3"/>
    <w:rsid w:val="00BA7D17"/>
    <w:rsid w:val="00BB28C8"/>
    <w:rsid w:val="00BB7522"/>
    <w:rsid w:val="00BD6ADB"/>
    <w:rsid w:val="00BD6F34"/>
    <w:rsid w:val="00C17AA0"/>
    <w:rsid w:val="00C323F2"/>
    <w:rsid w:val="00C61D6A"/>
    <w:rsid w:val="00C6557A"/>
    <w:rsid w:val="00CD47C6"/>
    <w:rsid w:val="00CE35A2"/>
    <w:rsid w:val="00D17E20"/>
    <w:rsid w:val="00D30E1B"/>
    <w:rsid w:val="00D7571C"/>
    <w:rsid w:val="00DB150A"/>
    <w:rsid w:val="00E04D93"/>
    <w:rsid w:val="00E06887"/>
    <w:rsid w:val="00E07311"/>
    <w:rsid w:val="00E71EDF"/>
    <w:rsid w:val="00F05000"/>
    <w:rsid w:val="00F07054"/>
    <w:rsid w:val="00F27A2F"/>
    <w:rsid w:val="00F4244B"/>
    <w:rsid w:val="00F5767B"/>
    <w:rsid w:val="00F92740"/>
    <w:rsid w:val="00FA4C3C"/>
    <w:rsid w:val="00FC2336"/>
    <w:rsid w:val="00FD1981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user</cp:lastModifiedBy>
  <cp:revision>92</cp:revision>
  <cp:lastPrinted>2019-03-11T07:18:00Z</cp:lastPrinted>
  <dcterms:created xsi:type="dcterms:W3CDTF">2019-02-14T12:04:00Z</dcterms:created>
  <dcterms:modified xsi:type="dcterms:W3CDTF">2019-03-11T07:18:00Z</dcterms:modified>
</cp:coreProperties>
</file>